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知识产权合规性声明</w:t>
      </w:r>
    </w:p>
    <w:p>
      <w:pPr>
        <w:spacing w:line="560" w:lineRule="exact"/>
        <w:ind w:firstLine="565" w:firstLineChars="190"/>
        <w:rPr>
          <w:rFonts w:ascii="仿宋_GB2312"/>
        </w:rPr>
      </w:pPr>
    </w:p>
    <w:p>
      <w:pPr>
        <w:spacing w:line="560" w:lineRule="exact"/>
        <w:ind w:firstLine="565" w:firstLineChars="190"/>
        <w:rPr>
          <w:rFonts w:ascii="仿宋_GB2312"/>
        </w:rPr>
      </w:pPr>
      <w:r>
        <w:rPr>
          <w:rFonts w:hint="eastAsia" w:ascii="仿宋_GB2312"/>
        </w:rPr>
        <w:t>本人根据</w:t>
      </w:r>
      <w:r>
        <w:rPr>
          <w:rFonts w:hint="eastAsia" w:ascii="仿宋_GB2312"/>
          <w:u w:val="single"/>
        </w:rPr>
        <w:t xml:space="preserve">  </w:t>
      </w:r>
      <w:r>
        <w:rPr>
          <w:rFonts w:hint="default" w:ascii="仿宋_GB2312"/>
          <w:u w:val="single"/>
          <w:lang w:val="en-US"/>
        </w:rPr>
        <w:t xml:space="preserve">    </w:t>
      </w:r>
      <w:bookmarkStart w:id="0" w:name="_GoBack"/>
      <w:bookmarkEnd w:id="0"/>
      <w:r>
        <w:rPr>
          <w:rFonts w:hint="eastAsia" w:ascii="仿宋_GB2312"/>
          <w:u w:val="single"/>
        </w:rPr>
        <w:t xml:space="preserve"> </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 xml:space="preserve">遵守中国知识产权法律、法规、规章、具有约束力的规范性文件及在中国适用的与知识产权有关的国际公约，所申报项目的知识产权明晰无争议，归属或技术来源正当合法，不存在以下知识产权失信违法行为： </w:t>
      </w:r>
    </w:p>
    <w:p>
      <w:pPr>
        <w:spacing w:line="560" w:lineRule="exact"/>
        <w:ind w:firstLine="565" w:firstLineChars="190"/>
        <w:rPr>
          <w:rFonts w:ascii="仿宋_GB2312"/>
        </w:rPr>
      </w:pPr>
      <w:r>
        <w:rPr>
          <w:rFonts w:hint="eastAsia" w:ascii="仿宋_GB2312"/>
        </w:rPr>
        <w:t>（一）提供虚假知识产权申请材料；</w:t>
      </w:r>
    </w:p>
    <w:p>
      <w:pPr>
        <w:spacing w:line="560" w:lineRule="exact"/>
        <w:ind w:firstLine="565" w:firstLineChars="190"/>
        <w:rPr>
          <w:rFonts w:ascii="仿宋_GB2312"/>
        </w:rPr>
      </w:pPr>
      <w:r>
        <w:rPr>
          <w:rFonts w:hint="eastAsia" w:ascii="仿宋_GB2312"/>
        </w:rPr>
        <w:t>（二） 拒不执行生效的知识产权行政处理决定或者司法裁判；</w:t>
      </w:r>
    </w:p>
    <w:p>
      <w:pPr>
        <w:spacing w:line="560" w:lineRule="exact"/>
        <w:ind w:firstLine="565" w:firstLineChars="190"/>
        <w:rPr>
          <w:rFonts w:ascii="仿宋_GB2312"/>
        </w:rPr>
      </w:pPr>
      <w:r>
        <w:rPr>
          <w:rFonts w:hint="eastAsia" w:ascii="仿宋_GB2312"/>
        </w:rPr>
        <w:t>（三）侵犯他人知识产权构成犯罪；</w:t>
      </w:r>
    </w:p>
    <w:p>
      <w:pPr>
        <w:spacing w:line="560" w:lineRule="exact"/>
        <w:ind w:firstLine="565" w:firstLineChars="190"/>
        <w:rPr>
          <w:rFonts w:ascii="仿宋_GB2312"/>
        </w:rPr>
      </w:pPr>
      <w:r>
        <w:rPr>
          <w:rFonts w:hint="eastAsia" w:ascii="仿宋_GB2312"/>
        </w:rPr>
        <w:t>（四）有其他侵犯他人知识产权的行为造成重大社会影响。</w:t>
      </w:r>
    </w:p>
    <w:p>
      <w:pPr>
        <w:spacing w:line="560" w:lineRule="exact"/>
        <w:ind w:firstLine="565" w:firstLineChars="190"/>
        <w:rPr>
          <w:rFonts w:hint="eastAsia" w:ascii="仿宋_GB2312"/>
        </w:rPr>
      </w:pPr>
      <w:r>
        <w:rPr>
          <w:rFonts w:hint="eastAsia" w:ascii="仿宋_GB2312"/>
        </w:rPr>
        <w:t>如有违反，本人/本单位愿接受项目管理机构和相关部门做出的各项处理决定，包括但不限于停拨或核减经费，追回项目经费，取消一定期限深圳市科技计划项目申报资格，记入深圳市科研诚信异常名录等。</w:t>
      </w:r>
    </w:p>
    <w:p>
      <w:pPr>
        <w:spacing w:line="560" w:lineRule="exact"/>
        <w:ind w:firstLine="565" w:firstLineChars="190"/>
        <w:rPr>
          <w:rFonts w:ascii="仿宋_GB2312"/>
        </w:rPr>
      </w:pPr>
    </w:p>
    <w:p>
      <w:pPr>
        <w:spacing w:line="560" w:lineRule="exact"/>
        <w:ind w:firstLine="565" w:firstLineChars="190"/>
        <w:rPr>
          <w:rFonts w:hint="eastAsia" w:ascii="仿宋_GB2312"/>
        </w:rPr>
      </w:pPr>
      <w:r>
        <w:rPr>
          <w:rFonts w:hint="eastAsia" w:ascii="仿宋_GB2312"/>
        </w:rPr>
        <w:t xml:space="preserve">      申报单位法定代表人或授权代表人（签名）：</w:t>
      </w:r>
    </w:p>
    <w:p>
      <w:pPr>
        <w:spacing w:line="560" w:lineRule="exact"/>
        <w:ind w:firstLine="565" w:firstLineChars="190"/>
        <w:rPr>
          <w:rFonts w:ascii="仿宋_GB2312"/>
        </w:rPr>
      </w:pPr>
      <w:r>
        <w:rPr>
          <w:rFonts w:hint="eastAsia" w:ascii="仿宋_GB2312"/>
        </w:rPr>
        <w:t xml:space="preserve">                        </w:t>
      </w:r>
      <w:r>
        <w:rPr>
          <w:rFonts w:ascii="仿宋_GB2312"/>
        </w:rPr>
        <w:t xml:space="preserve">  </w:t>
      </w:r>
      <w:r>
        <w:rPr>
          <w:rFonts w:hint="eastAsia" w:ascii="仿宋_GB2312"/>
        </w:rPr>
        <w:t>项目负责人（签名）：</w:t>
      </w:r>
    </w:p>
    <w:p>
      <w:pPr>
        <w:spacing w:line="560" w:lineRule="exact"/>
        <w:ind w:firstLine="4752" w:firstLineChars="1600"/>
        <w:rPr>
          <w:rFonts w:hint="eastAsia" w:ascii="仿宋_GB2312"/>
        </w:rPr>
      </w:pPr>
      <w:r>
        <w:rPr>
          <w:rFonts w:hint="eastAsia" w:ascii="仿宋_GB2312"/>
        </w:rPr>
        <w:t>单位名称（盖章）：</w:t>
      </w:r>
    </w:p>
    <w:p>
      <w:pPr>
        <w:spacing w:line="560" w:lineRule="exact"/>
        <w:ind w:firstLine="565" w:firstLineChars="190"/>
        <w:rPr>
          <w:rFonts w:ascii="仿宋_GB2312"/>
        </w:rPr>
      </w:pPr>
      <w:r>
        <w:rPr>
          <w:rFonts w:hint="eastAsia" w:ascii="仿宋_GB2312"/>
        </w:rPr>
        <w:t xml:space="preserve">             </w:t>
      </w:r>
      <w:r>
        <w:rPr>
          <w:rFonts w:ascii="仿宋_GB2312"/>
        </w:rPr>
        <w:t xml:space="preserve">                 </w:t>
      </w:r>
      <w:r>
        <w:rPr>
          <w:rFonts w:hint="eastAsia" w:ascii="仿宋_GB2312"/>
        </w:rPr>
        <w:t xml:space="preserve"> 年 </w:t>
      </w:r>
      <w:r>
        <w:rPr>
          <w:rFonts w:ascii="仿宋_GB2312"/>
        </w:rPr>
        <w:t xml:space="preserve"> </w:t>
      </w:r>
      <w:r>
        <w:rPr>
          <w:rFonts w:hint="eastAsia" w:ascii="仿宋_GB2312"/>
        </w:rPr>
        <w:t xml:space="preserve"> 月 </w:t>
      </w:r>
      <w:r>
        <w:rPr>
          <w:rFonts w:ascii="仿宋_GB2312"/>
        </w:rPr>
        <w:t xml:space="preserve"> </w:t>
      </w:r>
      <w:r>
        <w:rPr>
          <w:rFonts w:hint="eastAsia" w:ascii="仿宋_GB2312"/>
        </w:rPr>
        <w:t xml:space="preserve"> 日</w:t>
      </w:r>
    </w:p>
    <w:sectPr>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09611E"/>
    <w:rsid w:val="00117B55"/>
    <w:rsid w:val="00124EFD"/>
    <w:rsid w:val="001917EB"/>
    <w:rsid w:val="002D0153"/>
    <w:rsid w:val="00306E22"/>
    <w:rsid w:val="00416486"/>
    <w:rsid w:val="005546FB"/>
    <w:rsid w:val="006B1E4F"/>
    <w:rsid w:val="007517E7"/>
    <w:rsid w:val="009828AC"/>
    <w:rsid w:val="009C50A6"/>
    <w:rsid w:val="009F0703"/>
    <w:rsid w:val="00A96B5C"/>
    <w:rsid w:val="00AB4E88"/>
    <w:rsid w:val="00D266EE"/>
    <w:rsid w:val="00F4400D"/>
    <w:rsid w:val="18AE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388</Characters>
  <Lines>3</Lines>
  <Paragraphs>1</Paragraphs>
  <TotalTime>35</TotalTime>
  <ScaleCrop>false</ScaleCrop>
  <LinksUpToDate>false</LinksUpToDate>
  <CharactersWithSpaces>455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2019-09-27T03:27:00Z</dcterms:created>
  <dc:creator>钟相明</dc:creator>
  <cp:lastModifiedBy>yanwj</cp:lastModifiedBy>
  <dcterms:modified xsi:type="dcterms:W3CDTF">2022-06-24T02:32:19Z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06B9BCA2E33547A9984F4CAC7D410D84</vt:lpwstr>
  </property>
</Properties>
</file>